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1D" w:rsidRPr="00CE3B1D" w:rsidRDefault="00CE3B1D" w:rsidP="00CE3B1D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CE3B1D">
        <w:rPr>
          <w:rFonts w:ascii="Times New Roman" w:hAnsi="Times New Roman" w:cs="Times New Roman"/>
          <w:b/>
          <w:sz w:val="28"/>
        </w:rPr>
        <w:t>Господдержка молодых семей и молодых специалистов, работающих в агропромышленном комплексе и желающих проживать в сельской местности</w:t>
      </w:r>
    </w:p>
    <w:p w:rsidR="00717323" w:rsidRDefault="00717323" w:rsidP="00717323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Министерством сельского хозяйства и продовольствия Самарской области в рамках реализации мероприятий по улучшению жилищных условий направления (подпрограммы) 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 на 2013-2020 годы, утвержденной постановлением Правительства российской Федерации от 14.07.2012 №717 (далее – Программа), государственной программы Самарской области «Устойчивое развитие сельских территорий Самарской области на 2014 – 2017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годы и на период до 2020 года» (приложение №6) предоставляется субсидия на </w:t>
      </w:r>
      <w:proofErr w:type="spellStart"/>
      <w:r>
        <w:rPr>
          <w:rFonts w:ascii="Times New Roman" w:hAnsi="Times New Roman" w:cs="Times New Roman"/>
          <w:sz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</w:rPr>
        <w:t xml:space="preserve"> расходных обязательств муниципальных образований на строительство (приобретение) жилья, предоставляемого молодым семьям и молодым специалистам (не старше 35 лет на дату подачи заявления о включении в состав участников Программы) по договору найма жилого помещения, с привлечением средств работодателей (далее – субсидия).</w:t>
      </w:r>
      <w:proofErr w:type="gramEnd"/>
    </w:p>
    <w:p w:rsidR="00717323" w:rsidRDefault="00717323" w:rsidP="00717323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Субсидия предоставляется муниципальным образованиям в размере, не превышающем 69 процентов от расчетной стоимости строительства (приобретения) жилья, определенной в соответствии с пунктом 13 Типового положения о предоставлении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специалистам, предусмотренного приложением 1 к Правилам предоставления и распределения субсидий из федерального бюджета бюджетам</w:t>
      </w:r>
      <w:proofErr w:type="gramEnd"/>
      <w:r>
        <w:rPr>
          <w:rFonts w:ascii="Times New Roman" w:hAnsi="Times New Roman" w:cs="Times New Roman"/>
          <w:sz w:val="28"/>
        </w:rPr>
        <w:t xml:space="preserve"> субъектов Российской Федерации на улучшение жилищных условий граждан, проживающих в сельской местности, в том числе молодых семей и молодых специалистов, предусмотренным приложением 13 к Программе.</w:t>
      </w:r>
    </w:p>
    <w:p w:rsidR="00717323" w:rsidRPr="00CE3B1D" w:rsidRDefault="00717323" w:rsidP="00717323">
      <w:pPr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Средства бюджета муниципального образования на </w:t>
      </w:r>
      <w:proofErr w:type="spellStart"/>
      <w:r>
        <w:rPr>
          <w:rFonts w:ascii="Times New Roman" w:hAnsi="Times New Roman" w:cs="Times New Roman"/>
          <w:sz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</w:rPr>
        <w:t xml:space="preserve"> соответствующего расходного обязательства установлены в размере не менее одного процента от расчетной стоимости строительства </w:t>
      </w:r>
      <w:r w:rsidR="00CE3B1D">
        <w:rPr>
          <w:rFonts w:ascii="Times New Roman" w:hAnsi="Times New Roman" w:cs="Times New Roman"/>
          <w:sz w:val="28"/>
        </w:rPr>
        <w:t xml:space="preserve">(приобретения) жилья. </w:t>
      </w:r>
      <w:r w:rsidR="00CE3B1D" w:rsidRPr="00CE3B1D">
        <w:rPr>
          <w:rFonts w:ascii="Times New Roman" w:hAnsi="Times New Roman" w:cs="Times New Roman"/>
          <w:sz w:val="28"/>
          <w:u w:val="single"/>
        </w:rPr>
        <w:t xml:space="preserve">Оставшаяся часть средств на </w:t>
      </w:r>
      <w:proofErr w:type="spellStart"/>
      <w:r w:rsidR="00CE3B1D" w:rsidRPr="00CE3B1D">
        <w:rPr>
          <w:rFonts w:ascii="Times New Roman" w:hAnsi="Times New Roman" w:cs="Times New Roman"/>
          <w:sz w:val="28"/>
          <w:u w:val="single"/>
        </w:rPr>
        <w:t>софинансирование</w:t>
      </w:r>
      <w:proofErr w:type="spellEnd"/>
      <w:r w:rsidR="00CE3B1D" w:rsidRPr="00CE3B1D">
        <w:rPr>
          <w:rFonts w:ascii="Times New Roman" w:hAnsi="Times New Roman" w:cs="Times New Roman"/>
          <w:sz w:val="28"/>
          <w:u w:val="single"/>
        </w:rPr>
        <w:t xml:space="preserve"> строительства (приобретения) жилья должна быть документально подтверждена работодателем.</w:t>
      </w:r>
    </w:p>
    <w:p w:rsidR="00CE3B1D" w:rsidRDefault="00CE3B1D" w:rsidP="00717323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обеспечения молодой семьи или молодого специалиста жильем в соответствии с условиями договора найма жилого помещения орган местного самоуправления или орган местного самоуправления </w:t>
      </w:r>
      <w:r w:rsidRPr="00CE3B1D">
        <w:rPr>
          <w:rFonts w:ascii="Times New Roman" w:hAnsi="Times New Roman" w:cs="Times New Roman"/>
          <w:sz w:val="28"/>
          <w:u w:val="single"/>
        </w:rPr>
        <w:t>совместно с работодателем</w:t>
      </w:r>
      <w:r>
        <w:rPr>
          <w:rFonts w:ascii="Times New Roman" w:hAnsi="Times New Roman" w:cs="Times New Roman"/>
          <w:sz w:val="28"/>
        </w:rPr>
        <w:t xml:space="preserve"> заключает договор купли-продажи жилого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помещения, договор подряда на </w:t>
      </w:r>
      <w:r>
        <w:rPr>
          <w:rFonts w:ascii="Times New Roman" w:hAnsi="Times New Roman" w:cs="Times New Roman"/>
          <w:sz w:val="28"/>
        </w:rPr>
        <w:lastRenderedPageBreak/>
        <w:t>строительство жилого дома либо договор участия в долевом строительстве жилых домов (квартир) в сельской местности.</w:t>
      </w:r>
    </w:p>
    <w:p w:rsidR="00CE3B1D" w:rsidRDefault="00CE3B1D" w:rsidP="00717323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Существенным условием договора найма жилого помещения является условие о работе нанимателя жилого помещения по трудовому договору или осуществление индивидуальной предпринимательской деятельности в течение </w:t>
      </w:r>
      <w:r w:rsidRPr="00CE3B1D">
        <w:rPr>
          <w:rFonts w:ascii="Times New Roman" w:hAnsi="Times New Roman" w:cs="Times New Roman"/>
          <w:sz w:val="28"/>
          <w:u w:val="single"/>
        </w:rPr>
        <w:t>не менее 5 лет</w:t>
      </w:r>
      <w:r>
        <w:rPr>
          <w:rFonts w:ascii="Times New Roman" w:hAnsi="Times New Roman" w:cs="Times New Roman"/>
          <w:sz w:val="28"/>
        </w:rPr>
        <w:t xml:space="preserve"> в агропромышленном комплексе или социальной сфере в сельской местности, в которой предоставляется жилое помещение.</w:t>
      </w:r>
    </w:p>
    <w:p w:rsidR="00CE3B1D" w:rsidRDefault="00CE3B1D" w:rsidP="0071732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56D6A" w:rsidRPr="00717323" w:rsidRDefault="00717323" w:rsidP="00717323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756D6A" w:rsidRPr="00717323" w:rsidSect="007173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06"/>
    <w:rsid w:val="00660506"/>
    <w:rsid w:val="00717323"/>
    <w:rsid w:val="00756D6A"/>
    <w:rsid w:val="00C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2018-07-06T06:06:00Z</dcterms:created>
  <dcterms:modified xsi:type="dcterms:W3CDTF">2018-07-06T06:25:00Z</dcterms:modified>
</cp:coreProperties>
</file>